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 w:themeColor="background1"/>
  <w:body>
    <w:p>
      <w:pPr>
        <w:spacing w:line="360" w:lineRule="auto"/>
        <w:ind w:firstLine="2108" w:firstLineChars="700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中国银行手机</w:t>
      </w:r>
      <w:r>
        <w:rPr>
          <w:b/>
          <w:sz w:val="30"/>
          <w:szCs w:val="30"/>
        </w:rPr>
        <w:t>银行校园卡充值</w:t>
      </w:r>
      <w:r>
        <w:rPr>
          <w:rFonts w:hint="eastAsia"/>
          <w:b/>
          <w:sz w:val="30"/>
          <w:szCs w:val="30"/>
        </w:rPr>
        <w:t>明白纸</w:t>
      </w: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尊敬</w:t>
      </w:r>
      <w:r>
        <w:rPr>
          <w:rFonts w:asciiTheme="minorEastAsia" w:hAnsiTheme="minorEastAsia"/>
          <w:b/>
          <w:sz w:val="24"/>
          <w:szCs w:val="24"/>
        </w:rPr>
        <w:t>的</w:t>
      </w:r>
      <w:r>
        <w:rPr>
          <w:rFonts w:hint="eastAsia" w:asciiTheme="minorEastAsia" w:hAnsiTheme="minorEastAsia"/>
          <w:b/>
          <w:sz w:val="24"/>
          <w:szCs w:val="24"/>
        </w:rPr>
        <w:t>新生</w:t>
      </w:r>
      <w:r>
        <w:rPr>
          <w:rFonts w:asciiTheme="minorEastAsia" w:hAnsiTheme="minorEastAsia"/>
          <w:b/>
          <w:sz w:val="24"/>
          <w:szCs w:val="24"/>
        </w:rPr>
        <w:t>家长：</w:t>
      </w:r>
    </w:p>
    <w:p>
      <w:pPr>
        <w:spacing w:line="400" w:lineRule="exact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您好，真诚的欢迎您及您的孩子加入曲阜中医药学校大家庭。为了响应上级主管部门智慧校园建设的相关要求，加强学校信息化、智慧化建设，保障学生资金安全和方便学校管理，我校智慧校园一卡通系统运行稳定，学校为每一位在校生配置一张校园卡，主要用途为餐厅刷卡。用好校园卡可以不带现金，纠正学生不良的消费习惯。该系统需使用中国银行手机银行平台向一卡通系统充值缴费。为了不影响学生的正常消费，请广大家长配合学校安排，开通中国银行借记卡及手机银行服务。</w:t>
      </w:r>
    </w:p>
    <w:p>
      <w:pPr>
        <w:spacing w:line="400" w:lineRule="exact"/>
        <w:ind w:firstLine="481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首先，</w:t>
      </w:r>
      <w:r>
        <w:rPr>
          <w:rFonts w:hint="eastAsia" w:asciiTheme="minorEastAsia" w:hAnsiTheme="minorEastAsia"/>
          <w:sz w:val="24"/>
          <w:szCs w:val="24"/>
        </w:rPr>
        <w:t>学生为曲阜当地的，请学生家长于开学前携带</w:t>
      </w:r>
      <w:r>
        <w:rPr>
          <w:rFonts w:hint="eastAsia" w:asciiTheme="minorEastAsia" w:hAnsiTheme="minorEastAsia"/>
          <w:b/>
          <w:bCs/>
          <w:sz w:val="24"/>
          <w:szCs w:val="24"/>
        </w:rPr>
        <w:t>身份证和手机</w:t>
      </w:r>
      <w:r>
        <w:rPr>
          <w:rFonts w:hint="eastAsia" w:asciiTheme="minorEastAsia" w:hAnsiTheme="minorEastAsia"/>
          <w:sz w:val="24"/>
          <w:szCs w:val="24"/>
        </w:rPr>
        <w:t>前往曲阜中国银行各网点办理中国银行银行卡并开通手机银行，由现场工作人员指导校园一卡通使用流程。</w:t>
      </w:r>
    </w:p>
    <w:p>
      <w:pPr>
        <w:numPr>
          <w:ilvl w:val="0"/>
          <w:numId w:val="1"/>
        </w:numPr>
        <w:spacing w:line="400" w:lineRule="exact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学生为曲阜以外地区的，请在报</w:t>
      </w:r>
      <w:r>
        <w:rPr>
          <w:rFonts w:hint="eastAsia" w:asciiTheme="minorEastAsia" w:hAnsiTheme="minorEastAsia"/>
          <w:sz w:val="24"/>
          <w:szCs w:val="24"/>
          <w:lang w:eastAsia="zh-CN"/>
        </w:rPr>
        <w:t>到</w:t>
      </w:r>
      <w:r>
        <w:rPr>
          <w:rFonts w:hint="eastAsia" w:asciiTheme="minorEastAsia" w:hAnsiTheme="minorEastAsia"/>
          <w:sz w:val="24"/>
          <w:szCs w:val="24"/>
        </w:rPr>
        <w:t>时准备</w:t>
      </w:r>
      <w:r>
        <w:rPr>
          <w:rFonts w:asciiTheme="minorEastAsia" w:hAnsiTheme="minorEastAsia"/>
          <w:sz w:val="24"/>
          <w:szCs w:val="24"/>
        </w:rPr>
        <w:t>一</w:t>
      </w:r>
      <w:r>
        <w:rPr>
          <w:rFonts w:hint="eastAsia" w:asciiTheme="minorEastAsia" w:hAnsiTheme="minorEastAsia"/>
          <w:sz w:val="24"/>
          <w:szCs w:val="24"/>
        </w:rPr>
        <w:t>份</w:t>
      </w:r>
      <w:r>
        <w:rPr>
          <w:rFonts w:asciiTheme="minorEastAsia" w:hAnsiTheme="minorEastAsia"/>
          <w:sz w:val="24"/>
          <w:szCs w:val="24"/>
        </w:rPr>
        <w:t>家长</w:t>
      </w:r>
      <w:r>
        <w:rPr>
          <w:rFonts w:hint="eastAsia" w:asciiTheme="minorEastAsia" w:hAnsiTheme="minorEastAsia"/>
          <w:sz w:val="24"/>
          <w:szCs w:val="24"/>
        </w:rPr>
        <w:t>（可为孩子的任一监护人）</w:t>
      </w:r>
      <w:r>
        <w:rPr>
          <w:rFonts w:asciiTheme="minorEastAsia" w:hAnsiTheme="minorEastAsia"/>
          <w:sz w:val="24"/>
          <w:szCs w:val="24"/>
        </w:rPr>
        <w:t>的</w:t>
      </w:r>
      <w:r>
        <w:rPr>
          <w:rFonts w:hint="eastAsia" w:asciiTheme="minorEastAsia" w:hAnsiTheme="minorEastAsia"/>
          <w:b/>
          <w:bCs/>
          <w:sz w:val="24"/>
          <w:szCs w:val="24"/>
        </w:rPr>
        <w:t>身份证复印件，复印件上写上办理银行卡家长的手机号码、学生姓名、班级</w:t>
      </w:r>
      <w:r>
        <w:rPr>
          <w:rFonts w:hint="eastAsia" w:asciiTheme="minorEastAsia" w:hAnsiTheme="minorEastAsia"/>
          <w:sz w:val="24"/>
          <w:szCs w:val="24"/>
        </w:rPr>
        <w:t>（缺一不可），报</w:t>
      </w:r>
      <w:r>
        <w:rPr>
          <w:rFonts w:hint="eastAsia" w:asciiTheme="minorEastAsia" w:hAnsiTheme="minorEastAsia"/>
          <w:sz w:val="24"/>
          <w:szCs w:val="24"/>
          <w:lang w:eastAsia="zh-CN"/>
        </w:rPr>
        <w:t>到</w:t>
      </w:r>
      <w:r>
        <w:rPr>
          <w:rFonts w:hint="eastAsia" w:asciiTheme="minorEastAsia" w:hAnsiTheme="minorEastAsia"/>
          <w:sz w:val="24"/>
          <w:szCs w:val="24"/>
        </w:rPr>
        <w:t>当天将复印件交至</w:t>
      </w:r>
      <w:r>
        <w:rPr>
          <w:rFonts w:asciiTheme="minorEastAsia" w:hAnsiTheme="minorEastAsia"/>
          <w:sz w:val="24"/>
          <w:szCs w:val="24"/>
        </w:rPr>
        <w:t>班主任手中</w:t>
      </w:r>
      <w:r>
        <w:rPr>
          <w:rFonts w:hint="eastAsia" w:asciiTheme="minorEastAsia" w:hAnsiTheme="minorEastAsia"/>
          <w:sz w:val="24"/>
          <w:szCs w:val="24"/>
        </w:rPr>
        <w:t>，由中国银行批量为大家开立银行卡及手机银行。家长们在拿</w:t>
      </w:r>
      <w:bookmarkStart w:id="0" w:name="_GoBack"/>
      <w:bookmarkEnd w:id="0"/>
      <w:r>
        <w:rPr>
          <w:rFonts w:hint="eastAsia" w:asciiTheme="minorEastAsia" w:hAnsiTheme="minorEastAsia"/>
          <w:sz w:val="24"/>
          <w:szCs w:val="24"/>
        </w:rPr>
        <w:t>到银行卡后，第一时间用手机扫码完成手机银行注册，并去当地中国</w:t>
      </w:r>
      <w:r>
        <w:rPr>
          <w:rFonts w:hint="eastAsia" w:asciiTheme="minorEastAsia" w:hAnsiTheme="minorEastAsia"/>
          <w:sz w:val="24"/>
          <w:szCs w:val="24"/>
          <w:lang w:eastAsia="zh-CN"/>
        </w:rPr>
        <w:t>银行</w:t>
      </w:r>
      <w:r>
        <w:rPr>
          <w:rFonts w:hint="eastAsia" w:asciiTheme="minorEastAsia" w:hAnsiTheme="minorEastAsia"/>
          <w:sz w:val="24"/>
          <w:szCs w:val="24"/>
        </w:rPr>
        <w:t>网点办理激活</w:t>
      </w:r>
      <w:r>
        <w:rPr>
          <w:rFonts w:hint="eastAsia" w:asciiTheme="minorEastAsia" w:hAnsiTheme="minorEastAsia"/>
          <w:sz w:val="24"/>
          <w:szCs w:val="24"/>
          <w:lang w:eastAsia="zh-CN"/>
        </w:rPr>
        <w:t>手续</w:t>
      </w:r>
      <w:r>
        <w:rPr>
          <w:rFonts w:hint="eastAsia" w:asciiTheme="minorEastAsia" w:hAnsiTheme="minorEastAsia"/>
          <w:sz w:val="24"/>
          <w:szCs w:val="24"/>
        </w:rPr>
        <w:t>（注意：请务必完成扫码注册后再去网点激活）。</w:t>
      </w:r>
    </w:p>
    <w:p>
      <w:pPr>
        <w:spacing w:line="400" w:lineRule="exact"/>
        <w:ind w:firstLine="481" w:firstLineChars="2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第三</w:t>
      </w:r>
      <w:r>
        <w:rPr>
          <w:rFonts w:asciiTheme="minorEastAsia" w:hAnsiTheme="minorEastAsia"/>
          <w:sz w:val="24"/>
          <w:szCs w:val="24"/>
        </w:rPr>
        <w:t>，中国银行手机银行</w:t>
      </w:r>
      <w:r>
        <w:rPr>
          <w:rFonts w:hint="eastAsia" w:asciiTheme="minorEastAsia" w:hAnsiTheme="minorEastAsia"/>
          <w:sz w:val="24"/>
          <w:szCs w:val="24"/>
        </w:rPr>
        <w:t>APP充值</w:t>
      </w:r>
      <w:r>
        <w:rPr>
          <w:rFonts w:asciiTheme="minorEastAsia" w:hAnsiTheme="minorEastAsia"/>
          <w:sz w:val="24"/>
          <w:szCs w:val="24"/>
        </w:rPr>
        <w:t>流程（开学后由学校统一通知大家具体缴费时间）</w:t>
      </w:r>
      <w:r>
        <w:rPr>
          <w:rFonts w:hint="eastAsia" w:asciiTheme="minorEastAsia" w:hAnsiTheme="minorEastAsia"/>
          <w:sz w:val="24"/>
          <w:szCs w:val="24"/>
        </w:rPr>
        <w:t>：</w:t>
      </w:r>
    </w:p>
    <w:p>
      <w:pPr>
        <w:pStyle w:val="7"/>
        <w:spacing w:line="400" w:lineRule="exact"/>
        <w:ind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1、</w:t>
      </w:r>
      <w:r>
        <w:rPr>
          <w:rFonts w:hint="eastAsia" w:asciiTheme="minorEastAsia" w:hAnsiTheme="minorEastAsia"/>
          <w:sz w:val="24"/>
          <w:szCs w:val="24"/>
        </w:rPr>
        <w:t>登陆中国</w:t>
      </w:r>
      <w:r>
        <w:rPr>
          <w:rFonts w:asciiTheme="minorEastAsia" w:hAnsiTheme="minorEastAsia"/>
          <w:sz w:val="24"/>
          <w:szCs w:val="24"/>
        </w:rPr>
        <w:t>银行</w:t>
      </w:r>
      <w:r>
        <w:rPr>
          <w:rFonts w:hint="eastAsia" w:asciiTheme="minorEastAsia" w:hAnsiTheme="minorEastAsia"/>
          <w:sz w:val="24"/>
          <w:szCs w:val="24"/>
        </w:rPr>
        <w:t>手机</w:t>
      </w:r>
      <w:r>
        <w:rPr>
          <w:rFonts w:asciiTheme="minorEastAsia" w:hAnsiTheme="minorEastAsia"/>
          <w:sz w:val="24"/>
          <w:szCs w:val="24"/>
        </w:rPr>
        <w:t>银行</w:t>
      </w:r>
      <w:r>
        <w:rPr>
          <w:rFonts w:hint="eastAsia" w:asciiTheme="minorEastAsia" w:hAnsiTheme="minorEastAsia"/>
          <w:sz w:val="24"/>
          <w:szCs w:val="24"/>
        </w:rPr>
        <w:t>APP，</w:t>
      </w:r>
      <w:r>
        <w:rPr>
          <w:rFonts w:asciiTheme="minorEastAsia" w:hAnsiTheme="minorEastAsia"/>
          <w:sz w:val="24"/>
          <w:szCs w:val="24"/>
        </w:rPr>
        <w:t>输入</w:t>
      </w:r>
      <w:r>
        <w:rPr>
          <w:rFonts w:hint="eastAsia" w:asciiTheme="minorEastAsia" w:hAnsiTheme="minorEastAsia"/>
          <w:sz w:val="24"/>
          <w:szCs w:val="24"/>
        </w:rPr>
        <w:t>用户名和</w:t>
      </w:r>
      <w:r>
        <w:rPr>
          <w:rFonts w:asciiTheme="minorEastAsia" w:hAnsiTheme="minorEastAsia"/>
          <w:sz w:val="24"/>
          <w:szCs w:val="24"/>
        </w:rPr>
        <w:t>密码</w:t>
      </w:r>
      <w:r>
        <w:rPr>
          <w:rFonts w:hint="eastAsia" w:asciiTheme="minorEastAsia" w:hAnsiTheme="minorEastAsia"/>
          <w:sz w:val="24"/>
          <w:szCs w:val="24"/>
        </w:rPr>
        <w:t>（</w:t>
      </w:r>
      <w:r>
        <w:rPr>
          <w:rFonts w:asciiTheme="minorEastAsia" w:hAnsiTheme="minorEastAsia"/>
          <w:sz w:val="24"/>
          <w:szCs w:val="24"/>
        </w:rPr>
        <w:t>或</w:t>
      </w:r>
      <w:r>
        <w:rPr>
          <w:rFonts w:hint="eastAsia" w:asciiTheme="minorEastAsia" w:hAnsiTheme="minorEastAsia"/>
          <w:sz w:val="24"/>
          <w:szCs w:val="24"/>
        </w:rPr>
        <w:t>使用</w:t>
      </w:r>
      <w:r>
        <w:rPr>
          <w:rFonts w:asciiTheme="minorEastAsia" w:hAnsiTheme="minorEastAsia"/>
          <w:sz w:val="24"/>
          <w:szCs w:val="24"/>
        </w:rPr>
        <w:t>指纹</w:t>
      </w:r>
      <w:r>
        <w:rPr>
          <w:rFonts w:hint="eastAsia" w:asciiTheme="minorEastAsia" w:hAnsiTheme="minorEastAsia"/>
          <w:sz w:val="24"/>
          <w:szCs w:val="24"/>
        </w:rPr>
        <w:t>、手势</w:t>
      </w:r>
      <w:r>
        <w:rPr>
          <w:rFonts w:asciiTheme="minorEastAsia" w:hAnsiTheme="minorEastAsia"/>
          <w:sz w:val="24"/>
          <w:szCs w:val="24"/>
        </w:rPr>
        <w:t>密码）进入</w:t>
      </w:r>
      <w:r>
        <w:rPr>
          <w:rFonts w:hint="eastAsia" w:asciiTheme="minorEastAsia" w:hAnsiTheme="minorEastAsia"/>
          <w:sz w:val="24"/>
          <w:szCs w:val="24"/>
        </w:rPr>
        <w:t>手机银行</w:t>
      </w:r>
      <w:r>
        <w:rPr>
          <w:rFonts w:asciiTheme="minorEastAsia" w:hAnsiTheme="minorEastAsia"/>
          <w:sz w:val="24"/>
          <w:szCs w:val="24"/>
        </w:rPr>
        <w:t>首页</w:t>
      </w:r>
      <w:r>
        <w:rPr>
          <w:rFonts w:hint="eastAsia" w:asciiTheme="minorEastAsia" w:hAnsiTheme="minorEastAsia"/>
          <w:sz w:val="24"/>
          <w:szCs w:val="24"/>
        </w:rPr>
        <w:t>，左上角定位选择“济宁”，右下角</w:t>
      </w:r>
      <w:r>
        <w:rPr>
          <w:rFonts w:asciiTheme="minorEastAsia" w:hAnsiTheme="minorEastAsia"/>
          <w:sz w:val="24"/>
          <w:szCs w:val="24"/>
        </w:rPr>
        <w:t>选择</w:t>
      </w:r>
      <w:r>
        <w:rPr>
          <w:rFonts w:hint="eastAsia" w:asciiTheme="minorEastAsia" w:hAnsiTheme="minorEastAsia"/>
          <w:sz w:val="24"/>
          <w:szCs w:val="24"/>
        </w:rPr>
        <w:t>“生活”</w:t>
      </w:r>
      <w:r>
        <w:rPr>
          <w:rFonts w:asciiTheme="minorEastAsia" w:hAnsiTheme="minorEastAsia"/>
          <w:sz w:val="24"/>
          <w:szCs w:val="24"/>
        </w:rPr>
        <w:t>模块</w:t>
      </w:r>
      <w:r>
        <w:rPr>
          <w:rFonts w:hint="eastAsia" w:asciiTheme="minorEastAsia" w:hAnsiTheme="minorEastAsia"/>
          <w:sz w:val="24"/>
          <w:szCs w:val="24"/>
        </w:rPr>
        <w:t>——“生活</w:t>
      </w:r>
      <w:r>
        <w:rPr>
          <w:rFonts w:asciiTheme="minorEastAsia" w:hAnsiTheme="minorEastAsia"/>
          <w:sz w:val="24"/>
          <w:szCs w:val="24"/>
        </w:rPr>
        <w:t>缴费</w:t>
      </w:r>
      <w:r>
        <w:rPr>
          <w:rFonts w:hint="eastAsia" w:asciiTheme="minorEastAsia" w:hAnsiTheme="minorEastAsia"/>
          <w:sz w:val="24"/>
          <w:szCs w:val="24"/>
        </w:rPr>
        <w:t>”，</w:t>
      </w:r>
      <w:r>
        <w:rPr>
          <w:rFonts w:asciiTheme="minorEastAsia" w:hAnsiTheme="minorEastAsia"/>
          <w:sz w:val="24"/>
          <w:szCs w:val="24"/>
        </w:rPr>
        <w:t>如图</w:t>
      </w:r>
      <w:r>
        <w:rPr>
          <w:rFonts w:hint="eastAsia" w:asciiTheme="minorEastAsia" w:hAnsiTheme="minorEastAsia"/>
          <w:sz w:val="24"/>
          <w:szCs w:val="24"/>
        </w:rPr>
        <w:t>1所示。</w:t>
      </w:r>
    </w:p>
    <w:p>
      <w:pPr>
        <w:spacing w:line="400" w:lineRule="exact"/>
        <w:ind w:firstLine="480" w:firstLineChars="200"/>
        <w:jc w:val="lef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2、</w:t>
      </w:r>
      <w:r>
        <w:rPr>
          <w:rFonts w:asciiTheme="minorEastAsia" w:hAnsiTheme="minorEastAsia"/>
          <w:sz w:val="24"/>
          <w:szCs w:val="24"/>
        </w:rPr>
        <w:t>选择</w:t>
      </w:r>
      <w:r>
        <w:rPr>
          <w:rFonts w:hint="eastAsia" w:asciiTheme="minorEastAsia" w:hAnsiTheme="minorEastAsia"/>
          <w:sz w:val="24"/>
          <w:szCs w:val="24"/>
        </w:rPr>
        <w:t>“校园卡”，选择</w:t>
      </w:r>
      <w:r>
        <w:rPr>
          <w:rFonts w:asciiTheme="minorEastAsia" w:hAnsiTheme="minorEastAsia"/>
          <w:sz w:val="24"/>
          <w:szCs w:val="24"/>
        </w:rPr>
        <w:t>“曲阜中医药学校”（正在上线，暂无法查到）</w:t>
      </w:r>
      <w:r>
        <w:rPr>
          <w:rFonts w:hint="eastAsia" w:asciiTheme="minorEastAsia" w:hAnsiTheme="minorEastAsia"/>
          <w:sz w:val="24"/>
          <w:szCs w:val="24"/>
        </w:rPr>
        <w:t>，如图2所示</w:t>
      </w:r>
      <w:r>
        <w:rPr>
          <w:rFonts w:asciiTheme="minorEastAsia" w:hAnsiTheme="minorEastAsia"/>
          <w:sz w:val="24"/>
          <w:szCs w:val="24"/>
        </w:rPr>
        <w:t>。</w:t>
      </w:r>
    </w:p>
    <w:p>
      <w:pPr>
        <w:spacing w:line="400" w:lineRule="exact"/>
        <w:ind w:firstLine="420" w:firstLineChars="200"/>
        <w:jc w:val="left"/>
        <w:rPr>
          <w:rFonts w:asciiTheme="minorEastAsia" w:hAnsiTheme="minorEastAsia"/>
          <w:sz w:val="24"/>
          <w:szCs w:val="24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510540</wp:posOffset>
            </wp:positionH>
            <wp:positionV relativeFrom="paragraph">
              <wp:posOffset>555625</wp:posOffset>
            </wp:positionV>
            <wp:extent cx="1410335" cy="3060700"/>
            <wp:effectExtent l="0" t="0" r="18415" b="6350"/>
            <wp:wrapTopAndBottom/>
            <wp:docPr id="7" name="图片 7" descr="C:\Users\8074892\Documents\WXWorkLocal\1688849882436897_1970325096027384\Cache\Image\2024-06\2744642695940409363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:\Users\8074892\Documents\WXWorkLocal\1688849882436897_1970325096027384\Cache\Image\2024-06\2744642695940409363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0335" cy="306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4255770</wp:posOffset>
            </wp:positionH>
            <wp:positionV relativeFrom="paragraph">
              <wp:posOffset>659130</wp:posOffset>
            </wp:positionV>
            <wp:extent cx="1334770" cy="2897505"/>
            <wp:effectExtent l="0" t="0" r="17780" b="17145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4770" cy="2897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2426970</wp:posOffset>
            </wp:positionH>
            <wp:positionV relativeFrom="paragraph">
              <wp:posOffset>594995</wp:posOffset>
            </wp:positionV>
            <wp:extent cx="1363980" cy="2960370"/>
            <wp:effectExtent l="0" t="0" r="7620" b="11430"/>
            <wp:wrapSquare wrapText="bothSides"/>
            <wp:docPr id="8" name="图片 8" descr="C:\Users\8074892\Documents\WXWorkLocal\1688849882436897_1970325096027384\Cache\Image\2024-06\11350875760358509223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C:\Users\8074892\Documents\WXWorkLocal\1688849882436897_1970325096027384\Cache\Image\2024-06\11350875760358509223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63980" cy="296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Theme="minorEastAsia" w:hAnsiTheme="minorEastAsia"/>
          <w:sz w:val="24"/>
          <w:szCs w:val="24"/>
        </w:rPr>
        <w:t>3、输入身份证号，输入充值金额，</w:t>
      </w:r>
      <w:r>
        <w:rPr>
          <w:rFonts w:hint="eastAsia" w:asciiTheme="minorEastAsia" w:hAnsiTheme="minorEastAsia"/>
          <w:sz w:val="24"/>
          <w:szCs w:val="24"/>
          <w:lang w:eastAsia="zh-CN"/>
        </w:rPr>
        <w:t>自动显示学生姓名</w:t>
      </w:r>
      <w:r>
        <w:rPr>
          <w:rFonts w:hint="eastAsia" w:asciiTheme="minorEastAsia" w:hAnsiTheme="minorEastAsia"/>
          <w:sz w:val="24"/>
          <w:szCs w:val="24"/>
        </w:rPr>
        <w:t>，点击</w:t>
      </w:r>
      <w:r>
        <w:rPr>
          <w:rFonts w:asciiTheme="minorEastAsia" w:hAnsiTheme="minorEastAsia"/>
          <w:sz w:val="24"/>
          <w:szCs w:val="24"/>
        </w:rPr>
        <w:t>下一步，</w:t>
      </w:r>
      <w:r>
        <w:rPr>
          <w:rFonts w:hint="eastAsia" w:asciiTheme="minorEastAsia" w:hAnsiTheme="minorEastAsia"/>
          <w:sz w:val="24"/>
          <w:szCs w:val="24"/>
        </w:rPr>
        <w:t>选择</w:t>
      </w:r>
      <w:r>
        <w:rPr>
          <w:rFonts w:asciiTheme="minorEastAsia" w:hAnsiTheme="minorEastAsia"/>
          <w:sz w:val="24"/>
          <w:szCs w:val="24"/>
        </w:rPr>
        <w:t>付款账号</w:t>
      </w:r>
      <w:r>
        <w:rPr>
          <w:rFonts w:hint="eastAsia" w:asciiTheme="minorEastAsia" w:hAnsiTheme="minorEastAsia"/>
          <w:sz w:val="24"/>
          <w:szCs w:val="24"/>
        </w:rPr>
        <w:t>，点击“立即付款”，输入获取的手机交易码，即可完成缴费，如图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/>
          <w:sz w:val="24"/>
          <w:szCs w:val="24"/>
        </w:rPr>
        <w:t>所示。</w:t>
      </w:r>
    </w:p>
    <w:p>
      <w:pPr>
        <w:spacing w:line="360" w:lineRule="auto"/>
        <w:jc w:val="left"/>
        <w:rPr>
          <w:szCs w:val="21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</w:t>
      </w:r>
      <w:r>
        <w:rPr>
          <w:szCs w:val="21"/>
        </w:rPr>
        <w:t>图</w:t>
      </w:r>
      <w:r>
        <w:rPr>
          <w:rFonts w:hint="eastAsia"/>
          <w:szCs w:val="21"/>
        </w:rPr>
        <w:t>1</w:t>
      </w:r>
      <w:r>
        <w:rPr>
          <w:szCs w:val="21"/>
        </w:rPr>
        <w:t xml:space="preserve">                                 图</w:t>
      </w:r>
      <w:r>
        <w:rPr>
          <w:rFonts w:hint="eastAsia"/>
          <w:szCs w:val="21"/>
        </w:rPr>
        <w:t>2</w:t>
      </w:r>
      <w:r>
        <w:rPr>
          <w:szCs w:val="21"/>
        </w:rPr>
        <w:t xml:space="preserve">                   图</w:t>
      </w:r>
      <w:r>
        <w:rPr>
          <w:rFonts w:hint="eastAsia"/>
          <w:szCs w:val="21"/>
        </w:rPr>
        <w:t>3</w:t>
      </w:r>
      <w:r>
        <w:rPr>
          <w:szCs w:val="21"/>
        </w:rPr>
        <w:t xml:space="preserve">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left"/>
        <w:textAlignment w:val="auto"/>
        <w:rPr>
          <w:sz w:val="24"/>
          <w:szCs w:val="24"/>
        </w:rPr>
      </w:pPr>
      <w:r>
        <w:rPr>
          <w:rFonts w:hint="eastAsia" w:ascii="宋体" w:hAnsi="宋体" w:eastAsia="宋体"/>
          <w:b/>
          <w:szCs w:val="21"/>
        </w:rPr>
        <w:t>附：曲阜</w:t>
      </w:r>
      <w:r>
        <w:rPr>
          <w:rFonts w:ascii="宋体" w:hAnsi="宋体" w:eastAsia="宋体"/>
          <w:b/>
          <w:szCs w:val="21"/>
        </w:rPr>
        <w:t>中国银行各网点地址</w:t>
      </w:r>
      <w:r>
        <w:rPr>
          <w:rFonts w:hint="eastAsia" w:ascii="宋体" w:hAnsi="宋体" w:eastAsia="宋体"/>
          <w:b/>
          <w:szCs w:val="21"/>
        </w:rPr>
        <w:t>及</w:t>
      </w:r>
      <w:r>
        <w:rPr>
          <w:rFonts w:ascii="宋体" w:hAnsi="宋体" w:eastAsia="宋体"/>
          <w:b/>
          <w:szCs w:val="21"/>
        </w:rPr>
        <w:t>服务电话</w:t>
      </w:r>
      <w:r>
        <w:rPr>
          <w:sz w:val="24"/>
          <w:szCs w:val="24"/>
        </w:rPr>
        <w:t>（</w:t>
      </w:r>
      <w:r>
        <w:rPr>
          <w:rFonts w:ascii="宋体" w:hAnsi="宋体" w:eastAsia="宋体"/>
          <w:b/>
          <w:szCs w:val="21"/>
        </w:rPr>
        <w:t>营业时间：周一至周五，</w:t>
      </w:r>
      <w:r>
        <w:rPr>
          <w:rFonts w:hint="eastAsia" w:ascii="宋体" w:hAnsi="宋体" w:eastAsia="宋体"/>
          <w:b/>
          <w:szCs w:val="21"/>
        </w:rPr>
        <w:t>8:30-17：00</w:t>
      </w:r>
      <w:r>
        <w:rPr>
          <w:rFonts w:ascii="宋体" w:hAnsi="宋体" w:eastAsia="宋体"/>
          <w:b/>
          <w:szCs w:val="21"/>
        </w:rPr>
        <w:t xml:space="preserve"> </w:t>
      </w:r>
      <w:r>
        <w:rPr>
          <w:rFonts w:hint="eastAsia" w:ascii="宋体" w:hAnsi="宋体" w:eastAsia="宋体"/>
          <w:b/>
          <w:szCs w:val="21"/>
        </w:rPr>
        <w:t>；周六（轮休）</w:t>
      </w:r>
      <w:r>
        <w:rPr>
          <w:rFonts w:ascii="宋体" w:hAnsi="宋体" w:eastAsia="宋体"/>
          <w:b/>
          <w:szCs w:val="21"/>
        </w:rPr>
        <w:t>：</w:t>
      </w:r>
      <w:r>
        <w:rPr>
          <w:rFonts w:hint="eastAsia" w:ascii="宋体" w:hAnsi="宋体" w:eastAsia="宋体"/>
          <w:b/>
          <w:szCs w:val="21"/>
        </w:rPr>
        <w:t>9:00-16:00）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left"/>
        <w:textAlignment w:val="auto"/>
        <w:rPr>
          <w:rFonts w:ascii="宋体" w:hAnsi="宋体" w:eastAsia="宋体"/>
          <w:szCs w:val="21"/>
        </w:rPr>
      </w:pPr>
      <w:r>
        <w:rPr>
          <w:rFonts w:ascii="宋体" w:hAnsi="宋体" w:eastAsia="宋体"/>
          <w:szCs w:val="21"/>
        </w:rPr>
        <w:t>曲阜</w:t>
      </w:r>
      <w:r>
        <w:rPr>
          <w:rFonts w:hint="eastAsia" w:ascii="宋体" w:hAnsi="宋体" w:eastAsia="宋体"/>
          <w:szCs w:val="21"/>
        </w:rPr>
        <w:t>支行</w:t>
      </w:r>
      <w:r>
        <w:rPr>
          <w:rFonts w:ascii="宋体" w:hAnsi="宋体" w:eastAsia="宋体"/>
          <w:szCs w:val="21"/>
        </w:rPr>
        <w:t>本部，</w:t>
      </w:r>
      <w:r>
        <w:rPr>
          <w:rFonts w:hint="eastAsia" w:ascii="宋体" w:hAnsi="宋体" w:eastAsia="宋体"/>
          <w:szCs w:val="21"/>
        </w:rPr>
        <w:t>地址</w:t>
      </w:r>
      <w:r>
        <w:rPr>
          <w:rFonts w:ascii="宋体" w:hAnsi="宋体" w:eastAsia="宋体"/>
          <w:szCs w:val="21"/>
        </w:rPr>
        <w:t>：曲阜市春秋路</w:t>
      </w:r>
      <w:r>
        <w:rPr>
          <w:rFonts w:hint="eastAsia" w:ascii="宋体" w:hAnsi="宋体" w:eastAsia="宋体"/>
          <w:szCs w:val="21"/>
        </w:rPr>
        <w:t>6号（曲阜</w:t>
      </w:r>
      <w:r>
        <w:rPr>
          <w:rFonts w:ascii="宋体" w:hAnsi="宋体" w:eastAsia="宋体"/>
          <w:szCs w:val="21"/>
        </w:rPr>
        <w:t>市政府对面</w:t>
      </w:r>
      <w:r>
        <w:rPr>
          <w:rFonts w:hint="eastAsia" w:ascii="宋体" w:hAnsi="宋体" w:eastAsia="宋体"/>
          <w:szCs w:val="21"/>
        </w:rPr>
        <w:t>）</w:t>
      </w:r>
      <w:r>
        <w:rPr>
          <w:rFonts w:ascii="宋体" w:hAnsi="宋体" w:eastAsia="宋体"/>
          <w:szCs w:val="21"/>
        </w:rPr>
        <w:t>，</w:t>
      </w:r>
      <w:r>
        <w:rPr>
          <w:rFonts w:hint="eastAsia" w:ascii="宋体" w:hAnsi="宋体" w:eastAsia="宋体"/>
          <w:szCs w:val="21"/>
        </w:rPr>
        <w:t>电话</w:t>
      </w:r>
      <w:r>
        <w:rPr>
          <w:rFonts w:ascii="宋体" w:hAnsi="宋体" w:eastAsia="宋体"/>
          <w:szCs w:val="21"/>
        </w:rPr>
        <w:t>：</w:t>
      </w:r>
      <w:r>
        <w:rPr>
          <w:rFonts w:hint="eastAsia" w:ascii="宋体" w:hAnsi="宋体" w:eastAsia="宋体"/>
          <w:szCs w:val="21"/>
        </w:rPr>
        <w:t>0537-4495418；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left"/>
        <w:textAlignment w:val="auto"/>
        <w:rPr>
          <w:rFonts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曲阜</w:t>
      </w:r>
      <w:r>
        <w:rPr>
          <w:rFonts w:ascii="宋体" w:hAnsi="宋体" w:eastAsia="宋体"/>
          <w:szCs w:val="21"/>
        </w:rPr>
        <w:t>有</w:t>
      </w:r>
      <w:r>
        <w:rPr>
          <w:rFonts w:hint="eastAsia" w:ascii="宋体" w:hAnsi="宋体" w:eastAsia="宋体"/>
          <w:szCs w:val="21"/>
        </w:rPr>
        <w:t>朋</w:t>
      </w:r>
      <w:r>
        <w:rPr>
          <w:rFonts w:ascii="宋体" w:hAnsi="宋体" w:eastAsia="宋体"/>
          <w:szCs w:val="21"/>
        </w:rPr>
        <w:t>路支行</w:t>
      </w:r>
      <w:r>
        <w:rPr>
          <w:rFonts w:hint="eastAsia" w:ascii="宋体" w:hAnsi="宋体" w:eastAsia="宋体"/>
          <w:szCs w:val="21"/>
        </w:rPr>
        <w:t>，</w:t>
      </w:r>
      <w:r>
        <w:rPr>
          <w:rFonts w:ascii="宋体" w:hAnsi="宋体" w:eastAsia="宋体"/>
          <w:szCs w:val="21"/>
        </w:rPr>
        <w:t>地址：曲阜</w:t>
      </w:r>
      <w:r>
        <w:rPr>
          <w:rFonts w:hint="eastAsia" w:ascii="宋体" w:hAnsi="宋体" w:eastAsia="宋体"/>
          <w:szCs w:val="21"/>
        </w:rPr>
        <w:t>有朋</w:t>
      </w:r>
      <w:r>
        <w:rPr>
          <w:rFonts w:ascii="宋体" w:hAnsi="宋体" w:eastAsia="宋体"/>
          <w:szCs w:val="21"/>
        </w:rPr>
        <w:t>路龙</w:t>
      </w:r>
      <w:r>
        <w:rPr>
          <w:rFonts w:hint="eastAsia" w:ascii="宋体" w:hAnsi="宋体" w:eastAsia="宋体"/>
          <w:szCs w:val="21"/>
        </w:rPr>
        <w:t>虎</w:t>
      </w:r>
      <w:r>
        <w:rPr>
          <w:rFonts w:ascii="宋体" w:hAnsi="宋体" w:eastAsia="宋体"/>
          <w:szCs w:val="21"/>
        </w:rPr>
        <w:t>小区北门，电话：</w:t>
      </w:r>
      <w:r>
        <w:rPr>
          <w:rFonts w:hint="eastAsia" w:ascii="宋体" w:hAnsi="宋体" w:eastAsia="宋体"/>
          <w:szCs w:val="21"/>
        </w:rPr>
        <w:t>0537-4433150；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left"/>
        <w:textAlignment w:val="auto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曲阜</w:t>
      </w:r>
      <w:r>
        <w:rPr>
          <w:rFonts w:ascii="宋体" w:hAnsi="宋体" w:eastAsia="宋体"/>
          <w:szCs w:val="21"/>
        </w:rPr>
        <w:t>裕隆路支行，地址</w:t>
      </w:r>
      <w:r>
        <w:rPr>
          <w:rFonts w:hint="eastAsia" w:ascii="宋体" w:hAnsi="宋体" w:eastAsia="宋体"/>
          <w:szCs w:val="21"/>
        </w:rPr>
        <w:t>：</w:t>
      </w:r>
      <w:r>
        <w:rPr>
          <w:rFonts w:ascii="宋体" w:hAnsi="宋体" w:eastAsia="宋体"/>
          <w:szCs w:val="21"/>
        </w:rPr>
        <w:t>曲阜市裕隆大厦</w:t>
      </w:r>
      <w:r>
        <w:rPr>
          <w:rFonts w:hint="eastAsia" w:ascii="宋体" w:hAnsi="宋体" w:eastAsia="宋体"/>
          <w:szCs w:val="21"/>
        </w:rPr>
        <w:t>一楼，</w:t>
      </w:r>
      <w:r>
        <w:rPr>
          <w:rFonts w:ascii="宋体" w:hAnsi="宋体" w:eastAsia="宋体"/>
          <w:szCs w:val="21"/>
        </w:rPr>
        <w:t>电话：</w:t>
      </w:r>
      <w:r>
        <w:rPr>
          <w:rFonts w:hint="eastAsia" w:ascii="宋体" w:hAnsi="宋体" w:eastAsia="宋体"/>
          <w:szCs w:val="21"/>
        </w:rPr>
        <w:t>0537-4411618（因7</w:t>
      </w:r>
      <w:r>
        <w:rPr>
          <w:rFonts w:ascii="宋体" w:hAnsi="宋体" w:eastAsia="宋体"/>
          <w:szCs w:val="21"/>
        </w:rPr>
        <w:t>-8月份装修，网点移至本部办公</w:t>
      </w:r>
      <w:r>
        <w:rPr>
          <w:rFonts w:hint="eastAsia" w:ascii="宋体" w:hAnsi="宋体" w:eastAsia="宋体"/>
          <w:szCs w:val="21"/>
        </w:rPr>
        <w:t>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left"/>
        <w:textAlignment w:val="auto"/>
        <w:rPr>
          <w:rFonts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曲阜</w:t>
      </w:r>
      <w:r>
        <w:rPr>
          <w:rFonts w:ascii="宋体" w:hAnsi="宋体" w:eastAsia="宋体"/>
          <w:szCs w:val="21"/>
        </w:rPr>
        <w:t>鼓楼支行，地址：曲阜市东门</w:t>
      </w:r>
      <w:r>
        <w:rPr>
          <w:rFonts w:hint="eastAsia" w:ascii="宋体" w:hAnsi="宋体" w:eastAsia="宋体"/>
          <w:szCs w:val="21"/>
        </w:rPr>
        <w:t>大街96号，电话：0537-4415862。</w:t>
      </w:r>
    </w:p>
    <w:p>
      <w:pPr>
        <w:ind w:firstLine="2108" w:firstLineChars="700"/>
        <w:rPr>
          <w:b/>
          <w:sz w:val="30"/>
          <w:szCs w:val="30"/>
        </w:rPr>
      </w:pPr>
    </w:p>
    <w:p>
      <w:pPr>
        <w:ind w:firstLine="2108" w:firstLineChars="700"/>
        <w:rPr>
          <w:b/>
          <w:sz w:val="30"/>
          <w:szCs w:val="30"/>
        </w:rPr>
      </w:pPr>
      <w:r>
        <w:rPr>
          <w:b/>
          <w:sz w:val="30"/>
          <w:szCs w:val="30"/>
        </w:rPr>
        <w:t>曲阜中医药学校新</w:t>
      </w:r>
      <w:r>
        <w:rPr>
          <w:rFonts w:hint="eastAsia"/>
          <w:b/>
          <w:sz w:val="30"/>
          <w:szCs w:val="30"/>
          <w:lang w:eastAsia="zh-CN"/>
        </w:rPr>
        <w:t>生</w:t>
      </w:r>
      <w:r>
        <w:rPr>
          <w:b/>
          <w:sz w:val="30"/>
          <w:szCs w:val="30"/>
        </w:rPr>
        <w:t>开学过渡期充值明白纸</w:t>
      </w:r>
    </w:p>
    <w:p>
      <w:pPr>
        <w:spacing w:line="360" w:lineRule="auto"/>
        <w:ind w:firstLine="481" w:firstLineChars="200"/>
        <w:rPr>
          <w:rFonts w:ascii="宋体" w:hAnsi="宋体" w:eastAsia="宋体"/>
          <w:b/>
          <w:color w:val="FF0000"/>
          <w:sz w:val="24"/>
          <w:szCs w:val="24"/>
        </w:rPr>
      </w:pPr>
    </w:p>
    <w:p>
      <w:pPr>
        <w:spacing w:line="360" w:lineRule="auto"/>
        <w:ind w:firstLine="481" w:firstLineChars="200"/>
        <w:rPr>
          <w:rFonts w:ascii="宋体" w:hAnsi="宋体" w:eastAsia="宋体"/>
          <w:b/>
          <w:color w:val="FF0000"/>
          <w:sz w:val="24"/>
          <w:szCs w:val="24"/>
        </w:rPr>
      </w:pPr>
      <w:r>
        <w:rPr>
          <w:rFonts w:ascii="宋体" w:hAnsi="宋体" w:eastAsia="宋体"/>
          <w:b/>
          <w:color w:val="FF0000"/>
          <w:sz w:val="24"/>
          <w:szCs w:val="24"/>
        </w:rPr>
        <w:t>提示：考虑到新学期开学前，外地家长暂无法完成中国银行手机银行开立及手机银行自动缴费，特在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9月当月启用该临时缴费模式，十一国庆节后全部</w:t>
      </w:r>
      <w:r>
        <w:rPr>
          <w:rFonts w:ascii="宋体" w:hAnsi="宋体" w:eastAsia="宋体"/>
          <w:b/>
          <w:color w:val="FF0000"/>
          <w:sz w:val="24"/>
          <w:szCs w:val="24"/>
        </w:rPr>
        <w:t>学生家长完成中国银行银行卡开立及手机银行激活后，该程序立即停止服务，系统转至</w:t>
      </w:r>
      <w:r>
        <w:rPr>
          <w:rFonts w:hint="eastAsia" w:ascii="宋体" w:hAnsi="宋体" w:eastAsia="宋体"/>
          <w:b/>
          <w:color w:val="FF0000"/>
          <w:sz w:val="24"/>
          <w:szCs w:val="24"/>
        </w:rPr>
        <w:t>通过中国银行手机银行充值模式。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过渡期充值具体流程及图片：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第一步：</w:t>
      </w:r>
      <w:r>
        <w:rPr>
          <w:rFonts w:hint="eastAsia" w:ascii="宋体" w:hAnsi="宋体" w:eastAsia="宋体"/>
          <w:sz w:val="24"/>
          <w:szCs w:val="24"/>
        </w:rPr>
        <w:t xml:space="preserve">微信搜索小程序“一起生活”，点击打开，输入学生“姓名”、“身份证号”，点击登录。（如图一） </w:t>
      </w:r>
      <w:r>
        <w:rPr>
          <w:rFonts w:ascii="宋体" w:hAnsi="宋体" w:eastAsia="宋体"/>
          <w:sz w:val="24"/>
          <w:szCs w:val="24"/>
        </w:rPr>
        <w:t xml:space="preserve"> 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第二步：进入程序后，在全部模块下点击“充值”，即可自动跳转至充值页面，进行相应金额充值即可。（单次充值不超过</w:t>
      </w:r>
      <w:r>
        <w:rPr>
          <w:rFonts w:hint="eastAsia" w:ascii="宋体" w:hAnsi="宋体" w:eastAsia="宋体"/>
          <w:sz w:val="24"/>
          <w:szCs w:val="24"/>
        </w:rPr>
        <w:t>5</w:t>
      </w:r>
      <w:r>
        <w:rPr>
          <w:rFonts w:ascii="宋体" w:hAnsi="宋体" w:eastAsia="宋体"/>
          <w:sz w:val="24"/>
          <w:szCs w:val="24"/>
        </w:rPr>
        <w:t>00元，否则将充值不成功，使用完毕后再充）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</w:p>
    <w:p>
      <w:pPr>
        <w:rPr>
          <w:sz w:val="32"/>
          <w:szCs w:val="32"/>
        </w:rPr>
      </w:pPr>
      <w:r>
        <w:drawing>
          <wp:inline distT="0" distB="0" distL="0" distR="0">
            <wp:extent cx="1733550" cy="3209925"/>
            <wp:effectExtent l="0" t="0" r="0" b="9525"/>
            <wp:docPr id="4" name="图片 4" descr="C:\Users\8074892\Desktop\4641464522339013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8074892\Desktop\46414645223390135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</w:t>
      </w:r>
      <w:r>
        <w:rPr>
          <w:sz w:val="32"/>
          <w:szCs w:val="32"/>
        </w:rPr>
        <w:drawing>
          <wp:inline distT="0" distB="0" distL="0" distR="0">
            <wp:extent cx="1528445" cy="317119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2014" cy="317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</w:t>
      </w:r>
      <w:r>
        <w:t xml:space="preserve"> </w:t>
      </w:r>
      <w:r>
        <w:drawing>
          <wp:inline distT="0" distB="0" distL="0" distR="0">
            <wp:extent cx="1924050" cy="3141980"/>
            <wp:effectExtent l="0" t="0" r="0" b="1270"/>
            <wp:docPr id="2" name="图片 2" descr="C:\Users\8074892\Desktop\5295382888249068646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8074892\Desktop\5295382888249068646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9771" cy="318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>
      <w:pPr>
        <w:jc w:val="left"/>
        <w:rPr>
          <w:rFonts w:ascii="宋体" w:hAnsi="宋体" w:eastAsia="宋体"/>
          <w:szCs w:val="21"/>
        </w:rPr>
      </w:pPr>
    </w:p>
    <w:sectPr>
      <w:pgSz w:w="11906" w:h="16838"/>
      <w:pgMar w:top="510" w:right="720" w:bottom="720" w:left="51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金标宋体扩展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金标宋体扩展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金标宋体扩展">
    <w:panose1 w:val="02010600040101010101"/>
    <w:charset w:val="86"/>
    <w:family w:val="auto"/>
    <w:pitch w:val="default"/>
    <w:sig w:usb0="00000003" w:usb1="1A000000" w:usb2="0000001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58A2EC"/>
    <w:multiLevelType w:val="singleLevel"/>
    <w:tmpl w:val="5758A2EC"/>
    <w:lvl w:ilvl="0" w:tentative="0">
      <w:start w:val="2"/>
      <w:numFmt w:val="chineseCounting"/>
      <w:suff w:val="nothing"/>
      <w:lvlText w:val="第%1，"/>
      <w:lvlJc w:val="left"/>
      <w:rPr>
        <w:rFonts w:hint="eastAsia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1C9"/>
    <w:rsid w:val="0000447B"/>
    <w:rsid w:val="00011260"/>
    <w:rsid w:val="00025F71"/>
    <w:rsid w:val="00056D55"/>
    <w:rsid w:val="00062819"/>
    <w:rsid w:val="00075B53"/>
    <w:rsid w:val="000C743A"/>
    <w:rsid w:val="00131163"/>
    <w:rsid w:val="0014648D"/>
    <w:rsid w:val="001560AB"/>
    <w:rsid w:val="00165EBA"/>
    <w:rsid w:val="00176CC8"/>
    <w:rsid w:val="00193CCB"/>
    <w:rsid w:val="001A27A0"/>
    <w:rsid w:val="002049A8"/>
    <w:rsid w:val="00233BE6"/>
    <w:rsid w:val="00260742"/>
    <w:rsid w:val="00263EF2"/>
    <w:rsid w:val="0027260F"/>
    <w:rsid w:val="00285162"/>
    <w:rsid w:val="002902C7"/>
    <w:rsid w:val="002A1AEC"/>
    <w:rsid w:val="002C4FC3"/>
    <w:rsid w:val="002E3E11"/>
    <w:rsid w:val="002E68AE"/>
    <w:rsid w:val="002F49CE"/>
    <w:rsid w:val="003072A0"/>
    <w:rsid w:val="00354B58"/>
    <w:rsid w:val="0035708D"/>
    <w:rsid w:val="003778AC"/>
    <w:rsid w:val="00385FA0"/>
    <w:rsid w:val="003A395B"/>
    <w:rsid w:val="003A766B"/>
    <w:rsid w:val="003C40BF"/>
    <w:rsid w:val="003D3690"/>
    <w:rsid w:val="003E46C9"/>
    <w:rsid w:val="003F1C6B"/>
    <w:rsid w:val="003F59B4"/>
    <w:rsid w:val="00402561"/>
    <w:rsid w:val="00407AE3"/>
    <w:rsid w:val="00434A26"/>
    <w:rsid w:val="00442917"/>
    <w:rsid w:val="004842D1"/>
    <w:rsid w:val="004D0FA7"/>
    <w:rsid w:val="00532B77"/>
    <w:rsid w:val="00543ABA"/>
    <w:rsid w:val="00590937"/>
    <w:rsid w:val="005A08F2"/>
    <w:rsid w:val="005A6C3A"/>
    <w:rsid w:val="005B1257"/>
    <w:rsid w:val="005E6629"/>
    <w:rsid w:val="005F05AB"/>
    <w:rsid w:val="005F49F6"/>
    <w:rsid w:val="005F7E80"/>
    <w:rsid w:val="0061700F"/>
    <w:rsid w:val="0066230D"/>
    <w:rsid w:val="006751B0"/>
    <w:rsid w:val="00686E65"/>
    <w:rsid w:val="00690370"/>
    <w:rsid w:val="006A5A7E"/>
    <w:rsid w:val="006C595B"/>
    <w:rsid w:val="006E64E7"/>
    <w:rsid w:val="007217C0"/>
    <w:rsid w:val="00725A2C"/>
    <w:rsid w:val="00732E20"/>
    <w:rsid w:val="00736F68"/>
    <w:rsid w:val="007501FD"/>
    <w:rsid w:val="00750803"/>
    <w:rsid w:val="00751A04"/>
    <w:rsid w:val="00756233"/>
    <w:rsid w:val="007706B6"/>
    <w:rsid w:val="00781C32"/>
    <w:rsid w:val="007B0B87"/>
    <w:rsid w:val="007C3972"/>
    <w:rsid w:val="007D5161"/>
    <w:rsid w:val="00807C85"/>
    <w:rsid w:val="00814418"/>
    <w:rsid w:val="00817B4F"/>
    <w:rsid w:val="0088333F"/>
    <w:rsid w:val="00883CD1"/>
    <w:rsid w:val="00884409"/>
    <w:rsid w:val="00887B24"/>
    <w:rsid w:val="008928B9"/>
    <w:rsid w:val="0089499E"/>
    <w:rsid w:val="008D75E1"/>
    <w:rsid w:val="008F6B5C"/>
    <w:rsid w:val="00912117"/>
    <w:rsid w:val="00941764"/>
    <w:rsid w:val="0095732E"/>
    <w:rsid w:val="00961512"/>
    <w:rsid w:val="00976DF5"/>
    <w:rsid w:val="009B04F1"/>
    <w:rsid w:val="009B73E9"/>
    <w:rsid w:val="009D6177"/>
    <w:rsid w:val="00A11415"/>
    <w:rsid w:val="00A3293C"/>
    <w:rsid w:val="00A37764"/>
    <w:rsid w:val="00A5231C"/>
    <w:rsid w:val="00A7456E"/>
    <w:rsid w:val="00A75889"/>
    <w:rsid w:val="00AB6F8A"/>
    <w:rsid w:val="00AB794A"/>
    <w:rsid w:val="00AF3D2F"/>
    <w:rsid w:val="00AF589C"/>
    <w:rsid w:val="00AF61C9"/>
    <w:rsid w:val="00B14A41"/>
    <w:rsid w:val="00B3140E"/>
    <w:rsid w:val="00B54F58"/>
    <w:rsid w:val="00BB56B2"/>
    <w:rsid w:val="00BE54C3"/>
    <w:rsid w:val="00BF6662"/>
    <w:rsid w:val="00C17A2E"/>
    <w:rsid w:val="00C56519"/>
    <w:rsid w:val="00C9574C"/>
    <w:rsid w:val="00CB089F"/>
    <w:rsid w:val="00CB45E7"/>
    <w:rsid w:val="00CD1838"/>
    <w:rsid w:val="00D21212"/>
    <w:rsid w:val="00D21BC6"/>
    <w:rsid w:val="00D862E2"/>
    <w:rsid w:val="00DA0157"/>
    <w:rsid w:val="00DC2645"/>
    <w:rsid w:val="00E11C72"/>
    <w:rsid w:val="00E25219"/>
    <w:rsid w:val="00E30A2C"/>
    <w:rsid w:val="00EA2672"/>
    <w:rsid w:val="00EE0F20"/>
    <w:rsid w:val="00EF5CDE"/>
    <w:rsid w:val="00F11860"/>
    <w:rsid w:val="00F35B7B"/>
    <w:rsid w:val="00F372EF"/>
    <w:rsid w:val="00F37796"/>
    <w:rsid w:val="00F55CD6"/>
    <w:rsid w:val="00F723FD"/>
    <w:rsid w:val="00F73B2B"/>
    <w:rsid w:val="00FB4730"/>
    <w:rsid w:val="00FD2E78"/>
    <w:rsid w:val="00FF10C7"/>
    <w:rsid w:val="00FF2C18"/>
    <w:rsid w:val="00FF45B6"/>
    <w:rsid w:val="02F66028"/>
    <w:rsid w:val="0B0E698B"/>
    <w:rsid w:val="1C061AE7"/>
    <w:rsid w:val="25964F75"/>
    <w:rsid w:val="2CFB4A44"/>
    <w:rsid w:val="35EEC708"/>
    <w:rsid w:val="401A03A7"/>
    <w:rsid w:val="46A7204D"/>
    <w:rsid w:val="48245E74"/>
    <w:rsid w:val="4E661C73"/>
    <w:rsid w:val="507F323D"/>
    <w:rsid w:val="53DF8D4D"/>
    <w:rsid w:val="55E01D91"/>
    <w:rsid w:val="5F6B15AA"/>
    <w:rsid w:val="5FDB607F"/>
    <w:rsid w:val="6E7A330A"/>
    <w:rsid w:val="6F3E10D5"/>
    <w:rsid w:val="75087C5D"/>
    <w:rsid w:val="75FD835F"/>
    <w:rsid w:val="AFF55B79"/>
    <w:rsid w:val="E4AE1203"/>
    <w:rsid w:val="FBFF8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列出段落1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6"/>
    <w:link w:val="2"/>
    <w:semiHidden/>
    <w:qFormat/>
    <w:uiPriority w:val="99"/>
    <w:rPr>
      <w:kern w:val="2"/>
      <w:sz w:val="18"/>
      <w:szCs w:val="18"/>
    </w:rPr>
  </w:style>
  <w:style w:type="paragraph" w:styleId="11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红橙色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204</Words>
  <Characters>1167</Characters>
  <Lines>9</Lines>
  <Paragraphs>2</Paragraphs>
  <TotalTime>28</TotalTime>
  <ScaleCrop>false</ScaleCrop>
  <LinksUpToDate>false</LinksUpToDate>
  <CharactersWithSpaces>1369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2025-07-01T18:20:00Z</dcterms:created>
  <dc:creator>孔德菊</dc:creator>
  <cp:lastModifiedBy>_8074892</cp:lastModifiedBy>
  <cp:lastPrinted>2024-06-28T03:10:00Z</cp:lastPrinted>
  <dcterms:modified xsi:type="dcterms:W3CDTF">2026-07-08T09:00:38Z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9A0E551130BD44F48A84B7065146F759</vt:lpwstr>
  </property>
</Properties>
</file>